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2B" w:rsidRDefault="001860B7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17 февраля 2018 года в Центральной средней школе прошло мероприятие под названием </w:t>
      </w:r>
      <w:r>
        <w:rPr>
          <w:rFonts w:ascii="Times New Roman" w:hAnsi="Times New Roman" w:cs="Times New Roman"/>
          <w:sz w:val="28"/>
          <w:szCs w:val="28"/>
          <w:lang w:val="kk-KZ"/>
        </w:rPr>
        <w:t>«Проводы зимы». В мероприятии приняли участие все учащиеся и учителя школы, родители.</w:t>
      </w:r>
    </w:p>
    <w:p w:rsidR="004029DA" w:rsidRPr="001860B7" w:rsidRDefault="001860B7" w:rsidP="004029DA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Гостей праздника встретили скоморохи, купцы, коробейники, веселые девчата, которые принесли с собой чучело Масленицы.  Ведущие рассказали гостям, что за старинный праздник «Масленица», когда он отмечается. Каждый день Масленицы имеет свое название.  Каждый день Масленицы учащиеся представляли в виде театрализованного представления. С ребятами были проведены конкурсы, игры, викторины.  В конце праздника все дружно вышли на улицу и сожгли чучело Масленицы</w:t>
      </w:r>
      <w:r w:rsidR="004029DA">
        <w:rPr>
          <w:rFonts w:ascii="Times New Roman" w:hAnsi="Times New Roman" w:cs="Times New Roman"/>
          <w:sz w:val="28"/>
          <w:szCs w:val="28"/>
          <w:lang w:val="kk-KZ"/>
        </w:rPr>
        <w:t>. Праздник удался на славу.</w:t>
      </w: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81280</wp:posOffset>
            </wp:positionV>
            <wp:extent cx="3695700" cy="2971800"/>
            <wp:effectExtent l="19050" t="0" r="0" b="0"/>
            <wp:wrapNone/>
            <wp:docPr id="1" name="Рисунок 1" descr="F:\масленица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ица\DSC_05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111760</wp:posOffset>
            </wp:positionV>
            <wp:extent cx="3400425" cy="2781300"/>
            <wp:effectExtent l="19050" t="0" r="9525" b="0"/>
            <wp:wrapNone/>
            <wp:docPr id="4" name="Рисунок 3" descr="F:\масленица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ица\DSC_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676650" cy="3124200"/>
            <wp:effectExtent l="19050" t="0" r="0" b="0"/>
            <wp:wrapNone/>
            <wp:docPr id="5" name="Рисунок 4" descr="F:\масленица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ица\DSC_0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-186690</wp:posOffset>
            </wp:positionV>
            <wp:extent cx="4626124" cy="3086100"/>
            <wp:effectExtent l="19050" t="0" r="3026" b="0"/>
            <wp:wrapNone/>
            <wp:docPr id="2" name="Рисунок 2" descr="F:\масленица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ица\DSC_0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24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6E00FE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192405</wp:posOffset>
            </wp:positionV>
            <wp:extent cx="4004455" cy="3086100"/>
            <wp:effectExtent l="19050" t="0" r="0" b="0"/>
            <wp:wrapNone/>
            <wp:docPr id="6" name="Рисунок 5" descr="F:\масленица\DSCF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\DSCF4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5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9DA" w:rsidRDefault="004029DA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29DA" w:rsidRDefault="006E00FE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160020</wp:posOffset>
            </wp:positionV>
            <wp:extent cx="4397375" cy="2933700"/>
            <wp:effectExtent l="19050" t="0" r="3175" b="0"/>
            <wp:wrapNone/>
            <wp:docPr id="7" name="Рисунок 6" descr="F:\масленица\DSCF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леница\DSCF4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0B7" w:rsidRPr="001860B7" w:rsidRDefault="006E00FE" w:rsidP="00186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3030220</wp:posOffset>
            </wp:positionV>
            <wp:extent cx="4067810" cy="2714625"/>
            <wp:effectExtent l="19050" t="0" r="8890" b="0"/>
            <wp:wrapNone/>
            <wp:docPr id="9" name="Рисунок 7" descr="F:\масленица\DSCF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леница\DSCF4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60B7" w:rsidRPr="001860B7" w:rsidSect="00DF3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0B7"/>
    <w:rsid w:val="00110A86"/>
    <w:rsid w:val="001860B7"/>
    <w:rsid w:val="004029DA"/>
    <w:rsid w:val="006E00FE"/>
    <w:rsid w:val="00911555"/>
    <w:rsid w:val="00DF3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2018-02-19T05:53:00Z</dcterms:created>
  <dcterms:modified xsi:type="dcterms:W3CDTF">2018-02-19T06:21:00Z</dcterms:modified>
</cp:coreProperties>
</file>